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50217C" w:rsidRDefault="0050217C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17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</w:t>
      </w:r>
      <w:r w:rsidR="00980AAA">
        <w:rPr>
          <w:sz w:val="28"/>
          <w:szCs w:val="28"/>
          <w:u w:val="single"/>
        </w:rPr>
        <w:t xml:space="preserve">№ </w:t>
      </w:r>
      <w:r w:rsidR="0017202E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>8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50217C" w:rsidRPr="0050217C" w:rsidRDefault="0050217C" w:rsidP="0050217C">
      <w:pPr>
        <w:widowControl w:val="0"/>
        <w:autoSpaceDE w:val="0"/>
        <w:autoSpaceDN w:val="0"/>
        <w:ind w:left="-567"/>
        <w:jc w:val="center"/>
        <w:rPr>
          <w:rFonts w:eastAsiaTheme="minorEastAsia"/>
          <w:b/>
          <w:sz w:val="28"/>
          <w:szCs w:val="28"/>
        </w:rPr>
      </w:pPr>
      <w:r w:rsidRPr="0050217C">
        <w:rPr>
          <w:rFonts w:eastAsiaTheme="minorEastAsia"/>
          <w:b/>
          <w:sz w:val="28"/>
          <w:szCs w:val="28"/>
        </w:rPr>
        <w:t>Об утверждении Порядка регистрации трудовых договоров с работодателями – физическими лицами, не являющимися индивидуальными предпринимателями</w:t>
      </w:r>
    </w:p>
    <w:p w:rsidR="0050217C" w:rsidRPr="0050217C" w:rsidRDefault="0050217C" w:rsidP="0050217C">
      <w:pPr>
        <w:widowControl w:val="0"/>
        <w:autoSpaceDE w:val="0"/>
        <w:autoSpaceDN w:val="0"/>
        <w:jc w:val="both"/>
        <w:rPr>
          <w:b/>
          <w:sz w:val="28"/>
          <w:szCs w:val="20"/>
        </w:rPr>
      </w:pPr>
    </w:p>
    <w:p w:rsidR="0050217C" w:rsidRPr="0050217C" w:rsidRDefault="0050217C" w:rsidP="0050217C">
      <w:pPr>
        <w:widowControl w:val="0"/>
        <w:autoSpaceDE w:val="0"/>
        <w:autoSpaceDN w:val="0"/>
        <w:ind w:left="-567" w:firstLine="567"/>
        <w:jc w:val="both"/>
        <w:rPr>
          <w:rFonts w:eastAsiaTheme="minorEastAsia"/>
          <w:b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 xml:space="preserve">В соответствии со статьей 303 Трудового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Администрация Сеченовского муниципального округа Нижегородской области </w:t>
      </w:r>
      <w:r w:rsidRPr="0050217C">
        <w:rPr>
          <w:rFonts w:eastAsiaTheme="minorEastAsia"/>
          <w:b/>
          <w:sz w:val="28"/>
          <w:szCs w:val="28"/>
        </w:rPr>
        <w:t>постановляет:</w:t>
      </w:r>
    </w:p>
    <w:p w:rsidR="0050217C" w:rsidRPr="0050217C" w:rsidRDefault="0050217C" w:rsidP="0050217C">
      <w:pPr>
        <w:widowControl w:val="0"/>
        <w:autoSpaceDE w:val="0"/>
        <w:autoSpaceDN w:val="0"/>
        <w:ind w:left="-567" w:firstLine="567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1. Утвердить прилагаемый Порядок регистрации трудовых договоров с работодателями – физическими лицами, не являющимися индивидуальными предпринимателями.</w:t>
      </w:r>
    </w:p>
    <w:p w:rsidR="0050217C" w:rsidRPr="0050217C" w:rsidRDefault="0050217C" w:rsidP="0050217C">
      <w:pPr>
        <w:widowControl w:val="0"/>
        <w:autoSpaceDE w:val="0"/>
        <w:autoSpaceDN w:val="0"/>
        <w:ind w:left="-567" w:firstLine="567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2. Возложить выполнение функций по регистрации трудовых договоров с работодателями – физическими лицами, не являющимися индивидуальными предпринимателями, на отдел экономики, прогнозирования, инвестиций и инноваций Администрации Сеченовского муниципального округа Нижегородской области.</w:t>
      </w:r>
    </w:p>
    <w:p w:rsidR="0050217C" w:rsidRPr="0050217C" w:rsidRDefault="0050217C" w:rsidP="0050217C">
      <w:pPr>
        <w:widowControl w:val="0"/>
        <w:autoSpaceDE w:val="0"/>
        <w:autoSpaceDN w:val="0"/>
        <w:ind w:left="-567" w:firstLine="567"/>
        <w:jc w:val="both"/>
        <w:rPr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 xml:space="preserve">3. </w:t>
      </w:r>
      <w:r w:rsidRPr="0050217C">
        <w:rPr>
          <w:sz w:val="28"/>
          <w:szCs w:val="28"/>
        </w:rPr>
        <w:t>Настоящее постановление</w:t>
      </w:r>
      <w:r w:rsidRPr="0050217C">
        <w:rPr>
          <w:rFonts w:eastAsiaTheme="minorEastAsia"/>
          <w:sz w:val="28"/>
          <w:szCs w:val="28"/>
        </w:rPr>
        <w:t xml:space="preserve"> вступает в силу с момента опубликования </w:t>
      </w:r>
      <w:r w:rsidRPr="0050217C">
        <w:rPr>
          <w:sz w:val="28"/>
          <w:szCs w:val="28"/>
        </w:rPr>
        <w:t>в газете «Борьба».</w:t>
      </w:r>
    </w:p>
    <w:p w:rsidR="0050217C" w:rsidRPr="0050217C" w:rsidRDefault="0050217C" w:rsidP="0050217C">
      <w:pPr>
        <w:tabs>
          <w:tab w:val="left" w:pos="1485"/>
        </w:tabs>
        <w:jc w:val="both"/>
        <w:rPr>
          <w:sz w:val="28"/>
          <w:szCs w:val="20"/>
        </w:rPr>
      </w:pPr>
      <w:r w:rsidRPr="0050217C">
        <w:rPr>
          <w:sz w:val="28"/>
          <w:szCs w:val="20"/>
        </w:rPr>
        <w:t>4. Контроль исполнения постановления оставляю за собой.</w:t>
      </w:r>
    </w:p>
    <w:p w:rsidR="00762D86" w:rsidRPr="00762D86" w:rsidRDefault="00762D86" w:rsidP="00667642">
      <w:pPr>
        <w:ind w:firstLine="709"/>
        <w:jc w:val="both"/>
        <w:rPr>
          <w:sz w:val="28"/>
        </w:rPr>
      </w:pPr>
    </w:p>
    <w:p w:rsidR="00762D86" w:rsidRDefault="00762D86" w:rsidP="00762D86">
      <w:pPr>
        <w:ind w:firstLine="709"/>
        <w:jc w:val="both"/>
        <w:rPr>
          <w:sz w:val="28"/>
        </w:rPr>
      </w:pPr>
    </w:p>
    <w:p w:rsidR="0050217C" w:rsidRDefault="0050217C" w:rsidP="00762D86">
      <w:pPr>
        <w:ind w:firstLine="709"/>
        <w:jc w:val="both"/>
        <w:rPr>
          <w:sz w:val="28"/>
        </w:rPr>
      </w:pPr>
    </w:p>
    <w:p w:rsidR="0050217C" w:rsidRPr="00762D86" w:rsidRDefault="0050217C" w:rsidP="00762D86">
      <w:pPr>
        <w:ind w:firstLine="709"/>
        <w:jc w:val="both"/>
        <w:rPr>
          <w:sz w:val="28"/>
        </w:rPr>
      </w:pPr>
    </w:p>
    <w:p w:rsidR="00762D86" w:rsidRP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spellStart"/>
      <w:r w:rsidRPr="00762D86">
        <w:rPr>
          <w:sz w:val="28"/>
          <w:szCs w:val="28"/>
        </w:rPr>
        <w:t>И.о</w:t>
      </w:r>
      <w:proofErr w:type="spellEnd"/>
      <w:r w:rsidRPr="00762D86">
        <w:rPr>
          <w:sz w:val="28"/>
          <w:szCs w:val="28"/>
        </w:rPr>
        <w:t>. главы МСУ Сеченовского</w:t>
      </w:r>
    </w:p>
    <w:p w:rsidR="00762D86" w:rsidRP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муниципального округа                                                                     Д.А. Крупнов</w:t>
      </w:r>
    </w:p>
    <w:p w:rsidR="00934EC9" w:rsidRDefault="00934EC9" w:rsidP="00A35C09">
      <w:pPr>
        <w:jc w:val="both"/>
        <w:rPr>
          <w:sz w:val="28"/>
          <w:szCs w:val="28"/>
        </w:rPr>
      </w:pPr>
    </w:p>
    <w:p w:rsidR="0050217C" w:rsidRDefault="0050217C" w:rsidP="00A35C09">
      <w:pPr>
        <w:jc w:val="both"/>
        <w:rPr>
          <w:sz w:val="28"/>
          <w:szCs w:val="28"/>
        </w:rPr>
      </w:pPr>
      <w:bookmarkStart w:id="0" w:name="_GoBack"/>
      <w:bookmarkEnd w:id="0"/>
    </w:p>
    <w:p w:rsidR="0050217C" w:rsidRDefault="0050217C" w:rsidP="0050217C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</w:rPr>
      </w:pPr>
    </w:p>
    <w:p w:rsidR="0050217C" w:rsidRDefault="0050217C" w:rsidP="0050217C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</w:rPr>
      </w:pPr>
    </w:p>
    <w:p w:rsidR="0050217C" w:rsidRDefault="0050217C" w:rsidP="0050217C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</w:rPr>
      </w:pPr>
    </w:p>
    <w:p w:rsidR="0050217C" w:rsidRPr="0050217C" w:rsidRDefault="0050217C" w:rsidP="0050217C">
      <w:pPr>
        <w:widowControl w:val="0"/>
        <w:autoSpaceDE w:val="0"/>
        <w:autoSpaceDN w:val="0"/>
        <w:jc w:val="right"/>
        <w:outlineLvl w:val="0"/>
        <w:rPr>
          <w:rFonts w:eastAsiaTheme="minorEastAsia"/>
          <w:b/>
          <w:sz w:val="28"/>
          <w:szCs w:val="28"/>
        </w:rPr>
      </w:pPr>
      <w:r w:rsidRPr="0050217C">
        <w:rPr>
          <w:rFonts w:eastAsiaTheme="minorEastAsia"/>
          <w:b/>
          <w:sz w:val="28"/>
          <w:szCs w:val="28"/>
        </w:rPr>
        <w:lastRenderedPageBreak/>
        <w:t>УТВЕРЖДЕН</w:t>
      </w:r>
    </w:p>
    <w:p w:rsidR="0050217C" w:rsidRPr="0050217C" w:rsidRDefault="0050217C" w:rsidP="0050217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постановлением Администрации</w:t>
      </w:r>
    </w:p>
    <w:p w:rsidR="0050217C" w:rsidRPr="0050217C" w:rsidRDefault="0050217C" w:rsidP="0050217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Сеченовского муниципального округа</w:t>
      </w:r>
    </w:p>
    <w:p w:rsidR="0050217C" w:rsidRPr="0050217C" w:rsidRDefault="0050217C" w:rsidP="0050217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Нижегородской области</w:t>
      </w:r>
    </w:p>
    <w:p w:rsidR="0050217C" w:rsidRPr="0050217C" w:rsidRDefault="0050217C" w:rsidP="0050217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 xml:space="preserve">от </w:t>
      </w:r>
      <w:r>
        <w:rPr>
          <w:rFonts w:eastAsiaTheme="minorEastAsia"/>
          <w:sz w:val="28"/>
          <w:szCs w:val="28"/>
        </w:rPr>
        <w:t>17</w:t>
      </w:r>
      <w:r w:rsidRPr="0050217C">
        <w:rPr>
          <w:rFonts w:eastAsiaTheme="minorEastAsia"/>
          <w:sz w:val="28"/>
          <w:szCs w:val="28"/>
        </w:rPr>
        <w:t xml:space="preserve">.02.2025 № </w:t>
      </w:r>
      <w:r>
        <w:rPr>
          <w:rFonts w:eastAsiaTheme="minorEastAsia"/>
          <w:sz w:val="28"/>
          <w:szCs w:val="28"/>
        </w:rPr>
        <w:t>98</w:t>
      </w:r>
    </w:p>
    <w:p w:rsidR="0050217C" w:rsidRPr="0050217C" w:rsidRDefault="0050217C" w:rsidP="0050217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50217C" w:rsidRPr="0050217C" w:rsidRDefault="0050217C" w:rsidP="0050217C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50217C">
        <w:rPr>
          <w:rFonts w:eastAsiaTheme="minorEastAsia"/>
          <w:b/>
          <w:sz w:val="28"/>
          <w:szCs w:val="28"/>
        </w:rPr>
        <w:t>ПОРЯДОК</w:t>
      </w:r>
    </w:p>
    <w:p w:rsidR="0050217C" w:rsidRPr="0050217C" w:rsidRDefault="0050217C" w:rsidP="0050217C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50217C">
        <w:rPr>
          <w:rFonts w:eastAsiaTheme="minorEastAsia"/>
          <w:b/>
          <w:sz w:val="28"/>
          <w:szCs w:val="28"/>
        </w:rPr>
        <w:t>регистрации трудовых договоров с работодателями – физическими лицами, не являющимися индивидуальными предпринимателями</w:t>
      </w:r>
    </w:p>
    <w:p w:rsidR="0050217C" w:rsidRPr="0050217C" w:rsidRDefault="0050217C" w:rsidP="0050217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50217C" w:rsidRPr="0050217C" w:rsidRDefault="0050217C" w:rsidP="00A06F77">
      <w:pPr>
        <w:widowControl w:val="0"/>
        <w:numPr>
          <w:ilvl w:val="0"/>
          <w:numId w:val="6"/>
        </w:numPr>
        <w:autoSpaceDE w:val="0"/>
        <w:autoSpaceDN w:val="0"/>
        <w:ind w:left="0" w:firstLine="567"/>
        <w:jc w:val="both"/>
        <w:rPr>
          <w:rFonts w:ascii="Arial" w:eastAsiaTheme="minorEastAsia" w:hAnsi="Arial" w:cs="Arial"/>
          <w:sz w:val="20"/>
          <w:szCs w:val="28"/>
        </w:rPr>
      </w:pPr>
      <w:r w:rsidRPr="0050217C">
        <w:rPr>
          <w:rFonts w:eastAsiaTheme="minorEastAsia"/>
          <w:sz w:val="28"/>
          <w:szCs w:val="28"/>
        </w:rPr>
        <w:t>Регистрация трудовых договоров осуществляется отделом экономики, прогнозирования, инвестиций и инноваций Администрации Сеченовского муниципального округа Нижегородской области (далее – отдел) по месту жительства (в соответствии с регистрацией) физического лица – работодателя, не являющегося индивидуальным предпринимателем.</w:t>
      </w:r>
    </w:p>
    <w:p w:rsidR="0050217C" w:rsidRPr="0050217C" w:rsidRDefault="0050217C" w:rsidP="00A06F77">
      <w:pPr>
        <w:widowControl w:val="0"/>
        <w:numPr>
          <w:ilvl w:val="0"/>
          <w:numId w:val="6"/>
        </w:numPr>
        <w:autoSpaceDE w:val="0"/>
        <w:autoSpaceDN w:val="0"/>
        <w:ind w:left="0" w:firstLine="567"/>
        <w:jc w:val="both"/>
        <w:rPr>
          <w:rFonts w:ascii="Arial" w:eastAsiaTheme="minorEastAsia" w:hAnsi="Arial" w:cs="Arial"/>
          <w:sz w:val="20"/>
          <w:szCs w:val="28"/>
        </w:rPr>
      </w:pPr>
      <w:r w:rsidRPr="0050217C">
        <w:rPr>
          <w:rFonts w:eastAsiaTheme="minorEastAsia"/>
          <w:sz w:val="28"/>
          <w:szCs w:val="28"/>
        </w:rPr>
        <w:t>Регистрация трудовых договоров является обязанностью работодателя – физического лица, не являющегося индивидуальным предпринимателем.</w:t>
      </w:r>
    </w:p>
    <w:p w:rsidR="0050217C" w:rsidRPr="0050217C" w:rsidRDefault="0050217C" w:rsidP="00A06F77">
      <w:pPr>
        <w:widowControl w:val="0"/>
        <w:numPr>
          <w:ilvl w:val="0"/>
          <w:numId w:val="6"/>
        </w:numPr>
        <w:autoSpaceDE w:val="0"/>
        <w:autoSpaceDN w:val="0"/>
        <w:ind w:left="0" w:firstLine="540"/>
        <w:jc w:val="both"/>
        <w:rPr>
          <w:rFonts w:ascii="Arial" w:eastAsiaTheme="minorEastAsia" w:hAnsi="Arial" w:cs="Arial"/>
          <w:sz w:val="20"/>
          <w:szCs w:val="28"/>
        </w:rPr>
      </w:pPr>
      <w:r w:rsidRPr="0050217C">
        <w:rPr>
          <w:rFonts w:eastAsiaTheme="minorEastAsia"/>
          <w:sz w:val="28"/>
          <w:szCs w:val="28"/>
        </w:rPr>
        <w:t>Регистрация трудовых договоров носит уведомительный характер. Вступление трудового договора в силу не зависит от факта регистрации.</w:t>
      </w:r>
    </w:p>
    <w:p w:rsidR="0050217C" w:rsidRPr="0050217C" w:rsidRDefault="0050217C" w:rsidP="00A06F77">
      <w:pPr>
        <w:widowControl w:val="0"/>
        <w:numPr>
          <w:ilvl w:val="0"/>
          <w:numId w:val="6"/>
        </w:numPr>
        <w:autoSpaceDE w:val="0"/>
        <w:autoSpaceDN w:val="0"/>
        <w:ind w:left="0" w:firstLine="540"/>
        <w:jc w:val="both"/>
        <w:rPr>
          <w:rFonts w:ascii="Arial" w:eastAsiaTheme="minorEastAsia" w:hAnsi="Arial" w:cs="Arial"/>
          <w:sz w:val="20"/>
          <w:szCs w:val="28"/>
        </w:rPr>
      </w:pPr>
      <w:r w:rsidRPr="0050217C">
        <w:rPr>
          <w:rFonts w:eastAsiaTheme="minorEastAsia"/>
          <w:sz w:val="28"/>
          <w:szCs w:val="28"/>
        </w:rPr>
        <w:t>Работодатель или уполномоченный представитель работодателя (при представлении копии доверенности, заверенной нотариально) предоставляет для регистрации трудового договора с работником в течение месяца с момента заключения соответствующего трудового договора, следующие документы: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- паспорт или иной документ удостоверяющий личность обратившегося за регистрацией;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- лицо, выступающее по доверенности, представляет также копию доверенности;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- заявление о регистрации трудового договора;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- трудовой договор в двух экземплярах.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5. Отдел вправе давать замечания и рекомендации по содержанию положений трудового договора в случае нарушения требований трудового законодательства. Факт обнаружения нарушений трудового законодательства в тексте договора не может служить основанием для отказа в регистрации трудового договора.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6. Отдел осуществляет регистрацию трудовых договоров в течение семи рабочих дней со дня поступления обращения работодателя, уполномоченного лица.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7. Факт регистрации договора подтверждается проставлением записи установленного образца согласно приложению 1 к настоящему Порядку.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8. Регистрация и учет трудовых договоров осуществляется в электронном виде в Журнале регистрации трудовых договоров по форме согласно приложению 2 к настоящему Порядку.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 xml:space="preserve">9. Специалист отдела, осуществляющий регистрацию трудовых </w:t>
      </w:r>
      <w:r w:rsidRPr="0050217C">
        <w:rPr>
          <w:rFonts w:eastAsiaTheme="minorEastAsia"/>
          <w:sz w:val="28"/>
          <w:szCs w:val="28"/>
        </w:rPr>
        <w:lastRenderedPageBreak/>
        <w:t>договоров, проставляет отметку о регистрации на подлинных экземплярах договоров с указанием регистрационного номера и даты регистрации, заверяет факт регистрации своей подписью и делает отметку в журнале регистрации трудовых договоров.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10. Копия зарегистрированного договора с прилагаемыми документами остается в отделе для учета и хранения.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11. Изменения и дополнения в трудовой договор, вносимые в период его действия, в том числе по продлению договора на новый срок, аннулированию или расторжению договора, подлежат регистрации в порядке, установленном для регистрации трудовых договоров. Для регистрации прекращения трудового договора в отдел представляются документы, подтверждающие расторжение трудовых отношений и оригиналы трудовых договоров для внесения в них отметки о регистрации расторжения трудового договора.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12. Информация, получаемая отделом при регистрации трудовых договоров работодателей – физических лиц, не являющихся индивидуальными предпринимателями, является конфиденциальной. В случае необходимости работники и работодатели – физические лица, не являющиеся индивидуальными предпринимателями, могут в письменной форме обратиться в администрацию Сеченовского муниципального округа с целью получения соответствующей справки.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13. Копии зарегистрированных трудовых договоров и прилагаемых документов после окончания срока их действия передаются в архивный отдел Администрации Сеченовского муниципального округа Нижегородской области.</w:t>
      </w:r>
    </w:p>
    <w:p w:rsidR="0050217C" w:rsidRPr="0050217C" w:rsidRDefault="0050217C" w:rsidP="0050217C">
      <w:pPr>
        <w:rPr>
          <w:rFonts w:eastAsiaTheme="minorEastAsia"/>
          <w:sz w:val="28"/>
          <w:szCs w:val="28"/>
        </w:rPr>
      </w:pPr>
      <w:r w:rsidRPr="0050217C">
        <w:rPr>
          <w:sz w:val="28"/>
          <w:szCs w:val="28"/>
        </w:rPr>
        <w:br w:type="page"/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right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lastRenderedPageBreak/>
        <w:t>Приложение 1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right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к Порядку регистрации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right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трудовых договоров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right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с работодателями –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right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физическими лицами, не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right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являющимися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right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индивидуальными</w:t>
      </w:r>
    </w:p>
    <w:p w:rsidR="0050217C" w:rsidRPr="0050217C" w:rsidRDefault="0050217C" w:rsidP="0050217C">
      <w:pPr>
        <w:widowControl w:val="0"/>
        <w:autoSpaceDE w:val="0"/>
        <w:autoSpaceDN w:val="0"/>
        <w:ind w:firstLine="540"/>
        <w:jc w:val="right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предпринимателями</w:t>
      </w:r>
    </w:p>
    <w:p w:rsidR="0050217C" w:rsidRPr="0050217C" w:rsidRDefault="0050217C" w:rsidP="0050217C">
      <w:pPr>
        <w:widowControl w:val="0"/>
        <w:autoSpaceDE w:val="0"/>
        <w:autoSpaceDN w:val="0"/>
        <w:jc w:val="both"/>
        <w:outlineLvl w:val="1"/>
        <w:rPr>
          <w:rFonts w:eastAsiaTheme="minorEastAsia"/>
          <w:b/>
          <w:sz w:val="28"/>
          <w:szCs w:val="28"/>
        </w:rPr>
      </w:pPr>
    </w:p>
    <w:p w:rsidR="0050217C" w:rsidRPr="0050217C" w:rsidRDefault="0050217C" w:rsidP="0050217C">
      <w:pPr>
        <w:widowControl w:val="0"/>
        <w:autoSpaceDE w:val="0"/>
        <w:autoSpaceDN w:val="0"/>
        <w:jc w:val="both"/>
        <w:outlineLvl w:val="1"/>
        <w:rPr>
          <w:rFonts w:eastAsiaTheme="minorEastAsia"/>
          <w:b/>
          <w:sz w:val="28"/>
          <w:szCs w:val="28"/>
        </w:rPr>
      </w:pPr>
    </w:p>
    <w:p w:rsidR="0050217C" w:rsidRPr="0050217C" w:rsidRDefault="0050217C" w:rsidP="0050217C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50217C">
        <w:rPr>
          <w:rFonts w:eastAsiaTheme="minorEastAsia"/>
          <w:b/>
          <w:sz w:val="28"/>
          <w:szCs w:val="28"/>
        </w:rPr>
        <w:t>Образец записи регистрации трудовых договоров</w:t>
      </w:r>
    </w:p>
    <w:p w:rsidR="0050217C" w:rsidRPr="0050217C" w:rsidRDefault="0050217C" w:rsidP="0050217C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:rsidR="0050217C" w:rsidRPr="0050217C" w:rsidRDefault="0050217C" w:rsidP="0050217C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ЗАРЕГИСТРИРОВАН</w:t>
      </w:r>
    </w:p>
    <w:p w:rsidR="0050217C" w:rsidRPr="0050217C" w:rsidRDefault="0050217C" w:rsidP="0050217C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 xml:space="preserve">в Администрации Сеченовского </w:t>
      </w:r>
    </w:p>
    <w:p w:rsidR="0050217C" w:rsidRPr="0050217C" w:rsidRDefault="0050217C" w:rsidP="0050217C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муниципального округа</w:t>
      </w:r>
    </w:p>
    <w:p w:rsidR="0050217C" w:rsidRPr="0050217C" w:rsidRDefault="0050217C" w:rsidP="0050217C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Дата регистрации __________</w:t>
      </w:r>
    </w:p>
    <w:p w:rsidR="0050217C" w:rsidRPr="0050217C" w:rsidRDefault="0050217C" w:rsidP="0050217C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Регистрационный № ________</w:t>
      </w:r>
    </w:p>
    <w:p w:rsidR="0050217C" w:rsidRPr="0050217C" w:rsidRDefault="0050217C" w:rsidP="0050217C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Подпись___________</w:t>
      </w:r>
    </w:p>
    <w:p w:rsidR="0050217C" w:rsidRPr="0050217C" w:rsidRDefault="0050217C" w:rsidP="0050217C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</w:p>
    <w:p w:rsidR="0050217C" w:rsidRPr="0050217C" w:rsidRDefault="0050217C" w:rsidP="0050217C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  <w:sectPr w:rsidR="0050217C" w:rsidRPr="0050217C" w:rsidSect="00B31034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217C" w:rsidRPr="0050217C" w:rsidRDefault="0050217C" w:rsidP="0050217C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lastRenderedPageBreak/>
        <w:t>Приложение 2</w:t>
      </w:r>
    </w:p>
    <w:p w:rsidR="0050217C" w:rsidRPr="0050217C" w:rsidRDefault="0050217C" w:rsidP="0050217C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к Порядку регистрации трудовых</w:t>
      </w:r>
    </w:p>
    <w:p w:rsidR="0050217C" w:rsidRPr="0050217C" w:rsidRDefault="0050217C" w:rsidP="0050217C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договоров с работодателями –</w:t>
      </w:r>
    </w:p>
    <w:p w:rsidR="0050217C" w:rsidRPr="0050217C" w:rsidRDefault="0050217C" w:rsidP="0050217C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физическими лицами, не являющимися</w:t>
      </w:r>
    </w:p>
    <w:p w:rsidR="0050217C" w:rsidRPr="0050217C" w:rsidRDefault="0050217C" w:rsidP="0050217C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8"/>
          <w:szCs w:val="28"/>
        </w:rPr>
      </w:pPr>
      <w:r w:rsidRPr="0050217C">
        <w:rPr>
          <w:rFonts w:eastAsiaTheme="minorEastAsia"/>
          <w:sz w:val="28"/>
          <w:szCs w:val="28"/>
        </w:rPr>
        <w:t>индивидуальными предпринимателями</w:t>
      </w:r>
    </w:p>
    <w:p w:rsidR="0050217C" w:rsidRPr="0050217C" w:rsidRDefault="0050217C" w:rsidP="0050217C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</w:p>
    <w:p w:rsidR="0050217C" w:rsidRPr="0050217C" w:rsidRDefault="0050217C" w:rsidP="0050217C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</w:p>
    <w:p w:rsidR="0050217C" w:rsidRPr="0050217C" w:rsidRDefault="0050217C" w:rsidP="0050217C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50217C">
        <w:rPr>
          <w:rFonts w:eastAsiaTheme="minorEastAsia"/>
          <w:b/>
          <w:sz w:val="28"/>
          <w:szCs w:val="28"/>
        </w:rPr>
        <w:t>ЖУРНАЛ</w:t>
      </w:r>
    </w:p>
    <w:p w:rsidR="0050217C" w:rsidRPr="0050217C" w:rsidRDefault="0050217C" w:rsidP="0050217C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50217C">
        <w:rPr>
          <w:rFonts w:eastAsiaTheme="minorEastAsia"/>
          <w:b/>
          <w:sz w:val="28"/>
          <w:szCs w:val="28"/>
        </w:rPr>
        <w:t>регистрации трудовых договоров, заключаемых между работодателями – физическими лицами и работниками</w:t>
      </w:r>
    </w:p>
    <w:p w:rsidR="0050217C" w:rsidRPr="0050217C" w:rsidRDefault="0050217C" w:rsidP="0050217C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:rsidR="0050217C" w:rsidRPr="0050217C" w:rsidRDefault="0050217C" w:rsidP="0050217C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tbl>
      <w:tblPr>
        <w:tblStyle w:val="73"/>
        <w:tblW w:w="0" w:type="auto"/>
        <w:tblLook w:val="04A0" w:firstRow="1" w:lastRow="0" w:firstColumn="1" w:lastColumn="0" w:noHBand="0" w:noVBand="1"/>
      </w:tblPr>
      <w:tblGrid>
        <w:gridCol w:w="454"/>
        <w:gridCol w:w="1216"/>
        <w:gridCol w:w="1132"/>
        <w:gridCol w:w="1107"/>
        <w:gridCol w:w="1557"/>
        <w:gridCol w:w="893"/>
        <w:gridCol w:w="1013"/>
        <w:gridCol w:w="1121"/>
        <w:gridCol w:w="1185"/>
      </w:tblGrid>
      <w:tr w:rsidR="0050217C" w:rsidRPr="0050217C" w:rsidTr="00AC3397">
        <w:tc>
          <w:tcPr>
            <w:tcW w:w="594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1935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Сведения о работодателе (Ф.И.О., паспортные данные, адрес места жительства)</w:t>
            </w:r>
          </w:p>
        </w:tc>
        <w:tc>
          <w:tcPr>
            <w:tcW w:w="1670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Сведения о работнике (Ф.И.О., паспортные данные, адрес места жительства)</w:t>
            </w:r>
          </w:p>
        </w:tc>
        <w:tc>
          <w:tcPr>
            <w:tcW w:w="1630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Дата заключения трудового договора</w:t>
            </w:r>
          </w:p>
        </w:tc>
        <w:tc>
          <w:tcPr>
            <w:tcW w:w="2344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Вид трудового договора (основное место работы или по совместительству</w:t>
            </w:r>
          </w:p>
        </w:tc>
        <w:tc>
          <w:tcPr>
            <w:tcW w:w="1319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Срок действия договора</w:t>
            </w:r>
          </w:p>
        </w:tc>
        <w:tc>
          <w:tcPr>
            <w:tcW w:w="1481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Дата продления срочного трудового договора</w:t>
            </w:r>
          </w:p>
        </w:tc>
        <w:tc>
          <w:tcPr>
            <w:tcW w:w="1652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Дата внесения изменений и дополнений в трудовой договор</w:t>
            </w:r>
          </w:p>
        </w:tc>
        <w:tc>
          <w:tcPr>
            <w:tcW w:w="1754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Дата расторжения трудового договора</w:t>
            </w:r>
          </w:p>
        </w:tc>
      </w:tr>
      <w:tr w:rsidR="0050217C" w:rsidRPr="0050217C" w:rsidTr="00AC3397">
        <w:tc>
          <w:tcPr>
            <w:tcW w:w="594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630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2344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319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481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1652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1754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Theme="minorEastAsia"/>
                <w:sz w:val="28"/>
                <w:szCs w:val="28"/>
              </w:rPr>
            </w:pPr>
            <w:r w:rsidRPr="0050217C">
              <w:rPr>
                <w:rFonts w:eastAsiaTheme="minorEastAsia"/>
                <w:sz w:val="28"/>
                <w:szCs w:val="28"/>
              </w:rPr>
              <w:t>9</w:t>
            </w:r>
          </w:p>
        </w:tc>
      </w:tr>
      <w:tr w:rsidR="0050217C" w:rsidRPr="0050217C" w:rsidTr="00AC3397">
        <w:tc>
          <w:tcPr>
            <w:tcW w:w="594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5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70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30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44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19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81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52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754" w:type="dxa"/>
          </w:tcPr>
          <w:p w:rsidR="0050217C" w:rsidRPr="0050217C" w:rsidRDefault="0050217C" w:rsidP="0050217C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50217C" w:rsidRPr="0050217C" w:rsidRDefault="0050217C" w:rsidP="0050217C">
      <w:pPr>
        <w:widowControl w:val="0"/>
        <w:autoSpaceDE w:val="0"/>
        <w:autoSpaceDN w:val="0"/>
        <w:jc w:val="both"/>
        <w:outlineLvl w:val="1"/>
        <w:rPr>
          <w:rFonts w:eastAsiaTheme="minorEastAsia"/>
          <w:b/>
          <w:sz w:val="28"/>
          <w:szCs w:val="28"/>
        </w:rPr>
      </w:pPr>
    </w:p>
    <w:p w:rsidR="0050217C" w:rsidRPr="0050217C" w:rsidRDefault="0050217C" w:rsidP="0050217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4101C6" w:rsidRDefault="004101C6" w:rsidP="0017202E">
      <w:pPr>
        <w:jc w:val="right"/>
        <w:rPr>
          <w:b/>
          <w:sz w:val="28"/>
          <w:szCs w:val="28"/>
        </w:rPr>
      </w:pPr>
    </w:p>
    <w:sectPr w:rsidR="004101C6" w:rsidSect="0050217C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F77" w:rsidRDefault="00A06F77" w:rsidP="00B6139B">
      <w:r>
        <w:separator/>
      </w:r>
    </w:p>
  </w:endnote>
  <w:endnote w:type="continuationSeparator" w:id="0">
    <w:p w:rsidR="00A06F77" w:rsidRDefault="00A06F77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7C" w:rsidRDefault="0050217C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F77" w:rsidRDefault="00A06F77" w:rsidP="00B6139B">
      <w:r>
        <w:separator/>
      </w:r>
    </w:p>
  </w:footnote>
  <w:footnote w:type="continuationSeparator" w:id="0">
    <w:p w:rsidR="00A06F77" w:rsidRDefault="00A06F77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43E9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44A03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7530"/>
    <w:rsid w:val="00637FB9"/>
    <w:rsid w:val="006433B4"/>
    <w:rsid w:val="00644898"/>
    <w:rsid w:val="00650E9F"/>
    <w:rsid w:val="00653C30"/>
    <w:rsid w:val="00667642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4513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43CE"/>
    <w:rsid w:val="009A43F5"/>
    <w:rsid w:val="009B3F56"/>
    <w:rsid w:val="009B512E"/>
    <w:rsid w:val="009C356C"/>
    <w:rsid w:val="009C7C19"/>
    <w:rsid w:val="009D0DAC"/>
    <w:rsid w:val="009D20DE"/>
    <w:rsid w:val="009E2149"/>
    <w:rsid w:val="009E461E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D7B"/>
    <w:rsid w:val="00A4723A"/>
    <w:rsid w:val="00A4758D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5E48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B5837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B40B0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uiPriority w:val="99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0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1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2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3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4">
    <w:name w:val="Таблица"/>
    <w:basedOn w:val="a0"/>
    <w:semiHidden/>
    <w:rsid w:val="004101C6"/>
    <w:pPr>
      <w:jc w:val="both"/>
    </w:pPr>
  </w:style>
  <w:style w:type="paragraph" w:customStyle="1" w:styleId="afff5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6">
    <w:name w:val="_Обычный"/>
    <w:basedOn w:val="a0"/>
    <w:link w:val="afff7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7">
    <w:name w:val="_Обычный Знак"/>
    <w:link w:val="afff6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8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9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a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a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b">
    <w:name w:val="Приложение"/>
    <w:basedOn w:val="a"/>
    <w:link w:val="afffc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c">
    <w:name w:val="Приложение Знак"/>
    <w:basedOn w:val="afffa"/>
    <w:link w:val="afffb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d">
    <w:name w:val="annotation text"/>
    <w:basedOn w:val="a0"/>
    <w:link w:val="afffe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e">
    <w:name w:val="Текст примечания Знак"/>
    <w:basedOn w:val="a1"/>
    <w:link w:val="afffd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0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2">
    <w:name w:val="Document Map"/>
    <w:basedOn w:val="a0"/>
    <w:link w:val="affff3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3">
    <w:name w:val="Схема документа Знак"/>
    <w:basedOn w:val="a1"/>
    <w:link w:val="affff2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5">
    <w:name w:val="endnote reference"/>
    <w:basedOn w:val="a1"/>
    <w:rsid w:val="004101C6"/>
    <w:rPr>
      <w:vertAlign w:val="superscript"/>
    </w:rPr>
  </w:style>
  <w:style w:type="paragraph" w:styleId="affff6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7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8">
    <w:name w:val="TOC Heading"/>
    <w:basedOn w:val="1"/>
    <w:next w:val="a0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9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a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b">
    <w:name w:val="Основной шрифт"/>
    <w:uiPriority w:val="99"/>
    <w:rsid w:val="004101C6"/>
  </w:style>
  <w:style w:type="character" w:styleId="affffc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d">
    <w:name w:val="Символ нумерации"/>
    <w:rsid w:val="004101C6"/>
  </w:style>
  <w:style w:type="paragraph" w:styleId="affffe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0">
    <w:name w:val="Заголовок таблицы"/>
    <w:basedOn w:val="afffff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1">
    <w:name w:val="annotation reference"/>
    <w:uiPriority w:val="99"/>
    <w:semiHidden/>
    <w:unhideWhenUsed/>
    <w:rsid w:val="004101C6"/>
    <w:rPr>
      <w:sz w:val="16"/>
      <w:szCs w:val="16"/>
    </w:rPr>
  </w:style>
  <w:style w:type="paragraph" w:styleId="afffff2">
    <w:name w:val="annotation subject"/>
    <w:basedOn w:val="afffd"/>
    <w:next w:val="afffd"/>
    <w:link w:val="afffff3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3">
    <w:name w:val="Тема примечания Знак"/>
    <w:basedOn w:val="afffe"/>
    <w:link w:val="afffff2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C90C-0BC7-495F-9814-70646810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69</cp:revision>
  <cp:lastPrinted>2026-02-17T08:30:00Z</cp:lastPrinted>
  <dcterms:created xsi:type="dcterms:W3CDTF">2025-12-30T07:02:00Z</dcterms:created>
  <dcterms:modified xsi:type="dcterms:W3CDTF">2026-02-17T08:30:00Z</dcterms:modified>
</cp:coreProperties>
</file>